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D63" w:rsidRPr="00294D63" w:rsidRDefault="00294D63" w:rsidP="00294D63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bookmarkStart w:id="0" w:name="_GoBack"/>
      <w:r w:rsidRPr="00294D63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  <w:t xml:space="preserve">Позачергові парламентські вибори 2019 року: усі важливі дати виборчої кампанії </w:t>
      </w:r>
    </w:p>
    <w:bookmarkEnd w:id="0"/>
    <w:p w:rsidR="00294D63" w:rsidRPr="00294D63" w:rsidRDefault="00294D63" w:rsidP="00294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Позачергові парламентські вибори 2019 року: усі важливі дати виборчої кампанії;</w:t>
      </w:r>
    </w:p>
    <w:p w:rsidR="00294D63" w:rsidRDefault="00294D63" w:rsidP="00294D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 до Указу Президента України від 21 травня 2019 року №303/2019 достроково припинено повноваження Верховної Ради України восьмого скликання, позачергові вибори до Верховної Ради України призначено на 21 липня 2019 року. Зазначений Указ було офіційно опубліковано 23 травня, у зв’язку із чим виборчий процес розпочався з 24 травня і триватиме 58 днів.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</w:p>
    <w:p w:rsidR="00294D63" w:rsidRDefault="00294D63" w:rsidP="0029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Отже: 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З 24 травня розпочато висунення кандидатів у депутати від партій (як у списках, так і за мажоритарними округами).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Партії мають провести свої з'їзди, на яких визначать кандидатів, до 10 червня.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Усі кандидати подають документи до ЦВК до 20 червня.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Останній день реєстрації кандидатів у народні депутати – 25 червня.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- Знятися з виборів кандидати можуть до 30 червня. 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До 5 липня має бути створено дільничні виборчі комісії.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Останній день зміни місця голосування – 15 липня.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 xml:space="preserve">- Останній день публікації соцопитувань – 18 липня. 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- День тиші – 20 липня.</w:t>
      </w:r>
    </w:p>
    <w:p w:rsidR="00294D63" w:rsidRPr="00294D63" w:rsidRDefault="00294D63" w:rsidP="00294D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Вибори відбудуться 21 липня. Виборчі дільниці будуть відкриті з 8:00 до 20:00. ЦВК встановлює результати голосування до 5 серпня, які мають опублікувати до 10 серпня.</w:t>
      </w:r>
      <w:r w:rsidRPr="00294D6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  <w:t>Засідання Верховної Ради нового скликання має відбутися до 9 вересня.</w:t>
      </w:r>
    </w:p>
    <w:p w:rsidR="00DD5C39" w:rsidRPr="00294D63" w:rsidRDefault="00DD5C39" w:rsidP="00294D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5C39" w:rsidRPr="00294D63" w:rsidSect="00294D63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23"/>
    <w:rsid w:val="00294D63"/>
    <w:rsid w:val="007329F9"/>
    <w:rsid w:val="00CA3923"/>
    <w:rsid w:val="00DD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94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4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9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29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0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komp06</dc:creator>
  <cp:keywords/>
  <dc:description/>
  <cp:lastModifiedBy>komp06</cp:lastModifiedBy>
  <cp:revision>3</cp:revision>
  <dcterms:created xsi:type="dcterms:W3CDTF">2019-07-01T13:46:00Z</dcterms:created>
  <dcterms:modified xsi:type="dcterms:W3CDTF">2019-07-01T13:48:00Z</dcterms:modified>
</cp:coreProperties>
</file>